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9C9" w:rsidRPr="00295F80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Дело № 5-</w:t>
      </w:r>
      <w:r w:rsidR="00A826C6">
        <w:rPr>
          <w:rFonts w:ascii="Times New Roman" w:hAnsi="Times New Roman" w:cs="Times New Roman"/>
          <w:sz w:val="26"/>
          <w:szCs w:val="26"/>
        </w:rPr>
        <w:t>27</w:t>
      </w:r>
      <w:r w:rsidRPr="00295F80">
        <w:rPr>
          <w:rFonts w:ascii="Times New Roman" w:hAnsi="Times New Roman" w:cs="Times New Roman"/>
          <w:sz w:val="26"/>
          <w:szCs w:val="26"/>
        </w:rPr>
        <w:t>-170</w:t>
      </w:r>
      <w:r w:rsidRPr="00295F80" w:rsidR="00CF125A">
        <w:rPr>
          <w:rFonts w:ascii="Times New Roman" w:hAnsi="Times New Roman" w:cs="Times New Roman"/>
          <w:sz w:val="26"/>
          <w:szCs w:val="26"/>
        </w:rPr>
        <w:t>3</w:t>
      </w:r>
      <w:r w:rsidRPr="00295F80">
        <w:rPr>
          <w:rFonts w:ascii="Times New Roman" w:hAnsi="Times New Roman" w:cs="Times New Roman"/>
          <w:sz w:val="26"/>
          <w:szCs w:val="26"/>
        </w:rPr>
        <w:t>/20</w:t>
      </w:r>
      <w:r w:rsidRPr="00295F80" w:rsidR="00C20814">
        <w:rPr>
          <w:rFonts w:ascii="Times New Roman" w:hAnsi="Times New Roman" w:cs="Times New Roman"/>
          <w:sz w:val="26"/>
          <w:szCs w:val="26"/>
        </w:rPr>
        <w:t>2</w:t>
      </w:r>
      <w:r w:rsidR="00A826C6">
        <w:rPr>
          <w:rFonts w:ascii="Times New Roman" w:hAnsi="Times New Roman" w:cs="Times New Roman"/>
          <w:sz w:val="26"/>
          <w:szCs w:val="26"/>
        </w:rPr>
        <w:t>5</w:t>
      </w:r>
    </w:p>
    <w:p w:rsidR="00380878" w:rsidRPr="00295F80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УИД 86</w:t>
      </w:r>
      <w:r w:rsidRPr="00295F8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3C3821">
        <w:rPr>
          <w:rFonts w:ascii="Times New Roman" w:hAnsi="Times New Roman" w:cs="Times New Roman"/>
          <w:sz w:val="26"/>
          <w:szCs w:val="26"/>
        </w:rPr>
        <w:t>0034-01-2024</w:t>
      </w:r>
      <w:r w:rsidRPr="00295F80">
        <w:rPr>
          <w:rFonts w:ascii="Times New Roman" w:hAnsi="Times New Roman" w:cs="Times New Roman"/>
          <w:sz w:val="26"/>
          <w:szCs w:val="26"/>
        </w:rPr>
        <w:t>-00</w:t>
      </w:r>
      <w:r w:rsidR="00A826C6">
        <w:rPr>
          <w:rFonts w:ascii="Times New Roman" w:hAnsi="Times New Roman" w:cs="Times New Roman"/>
          <w:sz w:val="26"/>
          <w:szCs w:val="26"/>
        </w:rPr>
        <w:t xml:space="preserve">4981-30 </w:t>
      </w:r>
      <w:r w:rsidR="00127089">
        <w:rPr>
          <w:rFonts w:ascii="Times New Roman" w:hAnsi="Times New Roman" w:cs="Times New Roman"/>
          <w:sz w:val="26"/>
          <w:szCs w:val="26"/>
        </w:rPr>
        <w:t xml:space="preserve"> </w:t>
      </w:r>
      <w:r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1C1B22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п</w:t>
      </w:r>
      <w:r w:rsidRPr="00295F80">
        <w:rPr>
          <w:rFonts w:ascii="Times New Roman" w:hAnsi="Times New Roman" w:cs="Times New Roman"/>
          <w:sz w:val="26"/>
          <w:szCs w:val="26"/>
        </w:rPr>
        <w:t>о</w:t>
      </w:r>
      <w:r w:rsidRPr="00295F8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95F8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95F80">
        <w:rPr>
          <w:rFonts w:ascii="Times New Roman" w:hAnsi="Times New Roman" w:cs="Times New Roman"/>
          <w:sz w:val="26"/>
          <w:szCs w:val="26"/>
        </w:rPr>
        <w:t>м</w:t>
      </w:r>
      <w:r w:rsidRP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0A5C0B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95F8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546A67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="00A826C6">
        <w:rPr>
          <w:rFonts w:ascii="Times New Roman" w:hAnsi="Times New Roman" w:cs="Times New Roman"/>
          <w:sz w:val="26"/>
          <w:szCs w:val="26"/>
        </w:rPr>
        <w:t>21</w:t>
      </w:r>
      <w:r w:rsidR="00127089">
        <w:rPr>
          <w:rFonts w:ascii="Times New Roman" w:hAnsi="Times New Roman" w:cs="Times New Roman"/>
          <w:sz w:val="26"/>
          <w:szCs w:val="26"/>
        </w:rPr>
        <w:t xml:space="preserve"> </w:t>
      </w:r>
      <w:r w:rsidR="00A826C6">
        <w:rPr>
          <w:rFonts w:ascii="Times New Roman" w:hAnsi="Times New Roman" w:cs="Times New Roman"/>
          <w:sz w:val="26"/>
          <w:szCs w:val="26"/>
        </w:rPr>
        <w:t>января 2025</w:t>
      </w:r>
      <w:r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7089" w:rsidP="0012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3C3821">
        <w:rPr>
          <w:rFonts w:ascii="Times New Roman" w:hAnsi="Times New Roman" w:cs="Times New Roman"/>
          <w:sz w:val="26"/>
          <w:szCs w:val="26"/>
        </w:rPr>
        <w:t>иляева Е.М</w:t>
      </w:r>
      <w:r w:rsidRPr="00295F80">
        <w:rPr>
          <w:rFonts w:ascii="Times New Roman" w:hAnsi="Times New Roman" w:cs="Times New Roman"/>
          <w:sz w:val="26"/>
          <w:szCs w:val="26"/>
        </w:rPr>
        <w:t xml:space="preserve">. (Ханты – Мансийский автономный округ – Югра, г.Когалым, ул. Мира, д. 24),  </w:t>
      </w:r>
    </w:p>
    <w:p w:rsidR="0076443F" w:rsidP="00D04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95F80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A826C6" w:rsidR="00A826C6">
        <w:rPr>
          <w:rFonts w:ascii="Times New Roman" w:hAnsi="Times New Roman" w:cs="Times New Roman"/>
          <w:sz w:val="26"/>
          <w:szCs w:val="26"/>
        </w:rPr>
        <w:t>Пойда</w:t>
      </w:r>
      <w:r w:rsidRPr="00A826C6" w:rsidR="00A826C6">
        <w:rPr>
          <w:rFonts w:ascii="Times New Roman" w:hAnsi="Times New Roman" w:cs="Times New Roman"/>
          <w:sz w:val="26"/>
          <w:szCs w:val="26"/>
        </w:rPr>
        <w:t xml:space="preserve"> Евгения, </w:t>
      </w:r>
      <w:r w:rsidR="00547086">
        <w:rPr>
          <w:rFonts w:ascii="Times New Roman" w:hAnsi="Times New Roman" w:cs="Times New Roman"/>
          <w:sz w:val="26"/>
          <w:szCs w:val="26"/>
        </w:rPr>
        <w:t>*</w:t>
      </w:r>
      <w:r w:rsidRPr="00295F80" w:rsidR="00947AF7">
        <w:rPr>
          <w:rFonts w:ascii="Times New Roman" w:hAnsi="Times New Roman" w:cs="Times New Roman"/>
          <w:sz w:val="26"/>
          <w:szCs w:val="26"/>
        </w:rPr>
        <w:t>,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</w:t>
      </w:r>
      <w:r w:rsidRPr="00295F80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295F80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C22F1D" w:rsidRPr="00295F80" w:rsidP="00D04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295F80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295F8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2A0" w:rsidP="004F6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27089" w:rsidR="00127089">
        <w:rPr>
          <w:rFonts w:ascii="Times New Roman" w:hAnsi="Times New Roman" w:cs="Times New Roman"/>
          <w:sz w:val="26"/>
          <w:szCs w:val="26"/>
        </w:rPr>
        <w:t>2024 в 00:0</w:t>
      </w:r>
      <w:r>
        <w:rPr>
          <w:rFonts w:ascii="Times New Roman" w:hAnsi="Times New Roman" w:cs="Times New Roman"/>
          <w:sz w:val="26"/>
          <w:szCs w:val="26"/>
        </w:rPr>
        <w:t>1</w:t>
      </w:r>
      <w:r w:rsidR="004F66C1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127089" w:rsidR="00127089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127089">
        <w:rPr>
          <w:rFonts w:ascii="Times New Roman" w:hAnsi="Times New Roman" w:cs="Times New Roman"/>
          <w:sz w:val="26"/>
          <w:szCs w:val="26"/>
        </w:rPr>
        <w:t xml:space="preserve"> </w:t>
      </w:r>
      <w:r w:rsidR="00547086">
        <w:rPr>
          <w:rFonts w:ascii="Times New Roman" w:hAnsi="Times New Roman" w:cs="Times New Roman"/>
          <w:sz w:val="26"/>
          <w:szCs w:val="26"/>
        </w:rPr>
        <w:t>*</w:t>
      </w:r>
      <w:r w:rsidR="00127089">
        <w:rPr>
          <w:rFonts w:ascii="Times New Roman" w:hAnsi="Times New Roman" w:cs="Times New Roman"/>
          <w:sz w:val="26"/>
          <w:szCs w:val="26"/>
        </w:rPr>
        <w:t>г. Когалым, Ханты-Мансийский а</w:t>
      </w:r>
      <w:r w:rsidRPr="00127089" w:rsidR="00127089">
        <w:rPr>
          <w:rFonts w:ascii="Times New Roman" w:hAnsi="Times New Roman" w:cs="Times New Roman"/>
          <w:sz w:val="26"/>
          <w:szCs w:val="26"/>
        </w:rPr>
        <w:t xml:space="preserve">втономный </w:t>
      </w:r>
      <w:r w:rsidR="00127089">
        <w:rPr>
          <w:rFonts w:ascii="Times New Roman" w:hAnsi="Times New Roman" w:cs="Times New Roman"/>
          <w:sz w:val="26"/>
          <w:szCs w:val="26"/>
        </w:rPr>
        <w:t>о</w:t>
      </w:r>
      <w:r w:rsidRPr="00127089" w:rsidR="00127089">
        <w:rPr>
          <w:rFonts w:ascii="Times New Roman" w:hAnsi="Times New Roman" w:cs="Times New Roman"/>
          <w:sz w:val="26"/>
          <w:szCs w:val="26"/>
        </w:rPr>
        <w:t xml:space="preserve">круг - Югра </w:t>
      </w:r>
      <w:r>
        <w:rPr>
          <w:rFonts w:ascii="Times New Roman" w:hAnsi="Times New Roman" w:cs="Times New Roman"/>
          <w:sz w:val="26"/>
          <w:szCs w:val="26"/>
        </w:rPr>
        <w:t>Пойда</w:t>
      </w:r>
      <w:r>
        <w:rPr>
          <w:rFonts w:ascii="Times New Roman" w:hAnsi="Times New Roman" w:cs="Times New Roman"/>
          <w:sz w:val="26"/>
          <w:szCs w:val="26"/>
        </w:rPr>
        <w:t xml:space="preserve"> Е.</w:t>
      </w:r>
      <w:r w:rsidR="000A5C0B">
        <w:rPr>
          <w:rFonts w:ascii="Times New Roman" w:hAnsi="Times New Roman" w:cs="Times New Roman"/>
          <w:sz w:val="26"/>
          <w:szCs w:val="26"/>
        </w:rPr>
        <w:t xml:space="preserve"> </w:t>
      </w:r>
      <w:r w:rsidRPr="00127089" w:rsidR="00127089">
        <w:rPr>
          <w:rFonts w:ascii="Times New Roman" w:hAnsi="Times New Roman" w:cs="Times New Roman"/>
          <w:sz w:val="26"/>
          <w:szCs w:val="26"/>
        </w:rPr>
        <w:t>не</w:t>
      </w:r>
      <w:r w:rsidR="000A5C0B">
        <w:rPr>
          <w:rFonts w:ascii="Times New Roman" w:hAnsi="Times New Roman" w:cs="Times New Roman"/>
          <w:sz w:val="26"/>
          <w:szCs w:val="26"/>
        </w:rPr>
        <w:t xml:space="preserve"> </w:t>
      </w:r>
      <w:r w:rsidRPr="00127089" w:rsidR="00127089">
        <w:rPr>
          <w:rFonts w:ascii="Times New Roman" w:hAnsi="Times New Roman" w:cs="Times New Roman"/>
          <w:sz w:val="26"/>
          <w:szCs w:val="26"/>
        </w:rPr>
        <w:t>уплат</w:t>
      </w:r>
      <w:r w:rsidR="000A5C0B">
        <w:rPr>
          <w:rFonts w:ascii="Times New Roman" w:hAnsi="Times New Roman" w:cs="Times New Roman"/>
          <w:sz w:val="26"/>
          <w:szCs w:val="26"/>
        </w:rPr>
        <w:t>ил</w:t>
      </w:r>
      <w:r w:rsidRPr="00A826C6">
        <w:rPr>
          <w:rFonts w:ascii="Times New Roman" w:hAnsi="Times New Roman" w:cs="Times New Roman"/>
          <w:sz w:val="26"/>
          <w:szCs w:val="26"/>
        </w:rPr>
        <w:t xml:space="preserve"> </w:t>
      </w:r>
      <w:r w:rsidRPr="00127089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127089">
        <w:rPr>
          <w:rFonts w:ascii="Times New Roman" w:hAnsi="Times New Roman" w:cs="Times New Roman"/>
          <w:sz w:val="26"/>
          <w:szCs w:val="26"/>
        </w:rPr>
        <w:t>штра</w:t>
      </w:r>
      <w:r>
        <w:rPr>
          <w:rFonts w:ascii="Times New Roman" w:hAnsi="Times New Roman" w:cs="Times New Roman"/>
          <w:sz w:val="26"/>
          <w:szCs w:val="26"/>
        </w:rPr>
        <w:t>ф наложенный на него постановлением 18810586240919049384 по ч. 2 ст. 12.9 КоАП РФ в сумме 500 рублей</w:t>
      </w:r>
      <w:r>
        <w:rPr>
          <w:rFonts w:ascii="Times New Roman" w:hAnsi="Times New Roman" w:cs="Times New Roman"/>
          <w:sz w:val="26"/>
          <w:szCs w:val="26"/>
        </w:rPr>
        <w:t xml:space="preserve"> в срок</w:t>
      </w:r>
      <w:r>
        <w:rPr>
          <w:rFonts w:ascii="Times New Roman" w:hAnsi="Times New Roman" w:cs="Times New Roman"/>
          <w:sz w:val="26"/>
          <w:szCs w:val="26"/>
        </w:rPr>
        <w:t>, предусмотренный ст. 32.2 КоАП РФ.</w:t>
      </w:r>
    </w:p>
    <w:p w:rsidR="003E0782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Пойда</w:t>
      </w:r>
      <w:r>
        <w:rPr>
          <w:rFonts w:ascii="Times New Roman" w:hAnsi="Times New Roman" w:cs="Times New Roman"/>
          <w:sz w:val="26"/>
          <w:szCs w:val="26"/>
        </w:rPr>
        <w:t xml:space="preserve"> Е.</w:t>
      </w:r>
      <w:r w:rsidRPr="00295F80" w:rsidR="00BD60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515CE7">
        <w:rPr>
          <w:rFonts w:ascii="Times New Roman" w:hAnsi="Times New Roman" w:cs="Times New Roman"/>
          <w:sz w:val="26"/>
          <w:szCs w:val="26"/>
        </w:rPr>
        <w:t xml:space="preserve"> </w:t>
      </w:r>
      <w:r w:rsidR="00515CE7">
        <w:rPr>
          <w:rFonts w:ascii="Times New Roman" w:hAnsi="Times New Roman" w:cs="Times New Roman"/>
          <w:sz w:val="26"/>
          <w:szCs w:val="26"/>
        </w:rPr>
        <w:t>и  пояснил</w:t>
      </w:r>
      <w:r w:rsidR="00515CE7">
        <w:rPr>
          <w:rFonts w:ascii="Times New Roman" w:hAnsi="Times New Roman" w:cs="Times New Roman"/>
          <w:sz w:val="26"/>
          <w:szCs w:val="26"/>
        </w:rPr>
        <w:t xml:space="preserve">, что  штраф не  оплатил  поскольку   не знал  о том, что  привлечен      к административной  ответственности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66C1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="003E0782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3E0782">
        <w:rPr>
          <w:rFonts w:ascii="Times New Roman" w:hAnsi="Times New Roman" w:cs="Times New Roman"/>
          <w:sz w:val="26"/>
          <w:szCs w:val="26"/>
        </w:rPr>
        <w:t>Пойда</w:t>
      </w:r>
      <w:r w:rsidR="003E0782">
        <w:rPr>
          <w:rFonts w:ascii="Times New Roman" w:hAnsi="Times New Roman" w:cs="Times New Roman"/>
          <w:sz w:val="26"/>
          <w:szCs w:val="26"/>
        </w:rPr>
        <w:t xml:space="preserve"> Е., </w:t>
      </w:r>
      <w:r w:rsidRPr="00295F80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295F80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="00A826C6">
        <w:rPr>
          <w:rFonts w:ascii="Times New Roman" w:hAnsi="Times New Roman" w:cs="Times New Roman"/>
          <w:sz w:val="26"/>
          <w:szCs w:val="26"/>
        </w:rPr>
        <w:t xml:space="preserve">86 ХМ 641831 </w:t>
      </w:r>
      <w:r w:rsidRPr="00295F80" w:rsidR="007829C9">
        <w:rPr>
          <w:rFonts w:ascii="Times New Roman" w:hAnsi="Times New Roman" w:cs="Times New Roman"/>
          <w:sz w:val="26"/>
          <w:szCs w:val="26"/>
        </w:rPr>
        <w:t>об адми</w:t>
      </w:r>
      <w:r w:rsidRPr="00295F80" w:rsidR="006955AF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="00A826C6">
        <w:rPr>
          <w:rFonts w:ascii="Times New Roman" w:hAnsi="Times New Roman" w:cs="Times New Roman"/>
          <w:sz w:val="26"/>
          <w:szCs w:val="26"/>
        </w:rPr>
        <w:t>01</w:t>
      </w:r>
      <w:r w:rsidR="00D042A0">
        <w:rPr>
          <w:rFonts w:ascii="Times New Roman" w:hAnsi="Times New Roman" w:cs="Times New Roman"/>
          <w:sz w:val="26"/>
          <w:szCs w:val="26"/>
        </w:rPr>
        <w:t>.</w:t>
      </w:r>
      <w:r w:rsidR="00A826C6">
        <w:rPr>
          <w:rFonts w:ascii="Times New Roman" w:hAnsi="Times New Roman" w:cs="Times New Roman"/>
          <w:sz w:val="26"/>
          <w:szCs w:val="26"/>
        </w:rPr>
        <w:t>12</w:t>
      </w:r>
      <w:r w:rsidRPr="00295F80" w:rsidR="007829C9">
        <w:rPr>
          <w:rFonts w:ascii="Times New Roman" w:hAnsi="Times New Roman" w:cs="Times New Roman"/>
          <w:sz w:val="26"/>
          <w:szCs w:val="26"/>
        </w:rPr>
        <w:t>.202</w:t>
      </w:r>
      <w:r w:rsidR="003C3821">
        <w:rPr>
          <w:rFonts w:ascii="Times New Roman" w:hAnsi="Times New Roman" w:cs="Times New Roman"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постановления </w:t>
      </w:r>
      <w:r w:rsidRPr="00127089" w:rsidR="00127089">
        <w:rPr>
          <w:rFonts w:ascii="Times New Roman" w:hAnsi="Times New Roman" w:cs="Times New Roman"/>
          <w:sz w:val="26"/>
          <w:szCs w:val="26"/>
        </w:rPr>
        <w:t xml:space="preserve">№ </w:t>
      </w:r>
      <w:r w:rsidR="00A826C6">
        <w:rPr>
          <w:rFonts w:ascii="Times New Roman" w:hAnsi="Times New Roman" w:cs="Times New Roman"/>
          <w:sz w:val="26"/>
          <w:szCs w:val="26"/>
        </w:rPr>
        <w:t>18810586240919049384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7829C9">
        <w:rPr>
          <w:rFonts w:ascii="Times New Roman" w:hAnsi="Times New Roman" w:cs="Times New Roman"/>
          <w:bCs/>
          <w:sz w:val="26"/>
          <w:szCs w:val="26"/>
        </w:rPr>
        <w:t>п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A826C6">
        <w:rPr>
          <w:rFonts w:ascii="Times New Roman" w:hAnsi="Times New Roman" w:cs="Times New Roman"/>
          <w:sz w:val="26"/>
          <w:szCs w:val="26"/>
        </w:rPr>
        <w:t>19</w:t>
      </w:r>
      <w:r w:rsidR="00127089">
        <w:rPr>
          <w:rFonts w:ascii="Times New Roman" w:hAnsi="Times New Roman" w:cs="Times New Roman"/>
          <w:sz w:val="26"/>
          <w:szCs w:val="26"/>
        </w:rPr>
        <w:t>.0</w:t>
      </w:r>
      <w:r w:rsidR="00A826C6">
        <w:rPr>
          <w:rFonts w:ascii="Times New Roman" w:hAnsi="Times New Roman" w:cs="Times New Roman"/>
          <w:sz w:val="26"/>
          <w:szCs w:val="26"/>
        </w:rPr>
        <w:t>9</w:t>
      </w:r>
      <w:r w:rsidR="00127089">
        <w:rPr>
          <w:rFonts w:ascii="Times New Roman" w:hAnsi="Times New Roman" w:cs="Times New Roman"/>
          <w:sz w:val="26"/>
          <w:szCs w:val="26"/>
        </w:rPr>
        <w:t>.</w:t>
      </w:r>
      <w:r w:rsidRPr="00295F80" w:rsidR="007829C9">
        <w:rPr>
          <w:rFonts w:ascii="Times New Roman" w:hAnsi="Times New Roman" w:cs="Times New Roman"/>
          <w:sz w:val="26"/>
          <w:szCs w:val="26"/>
        </w:rPr>
        <w:t>202</w:t>
      </w:r>
      <w:r w:rsidR="003C3821">
        <w:rPr>
          <w:rFonts w:ascii="Times New Roman" w:hAnsi="Times New Roman" w:cs="Times New Roman"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; </w:t>
      </w:r>
      <w:r w:rsidR="00A826C6">
        <w:rPr>
          <w:rFonts w:ascii="Times New Roman" w:hAnsi="Times New Roman" w:cs="Times New Roman"/>
          <w:sz w:val="26"/>
          <w:szCs w:val="26"/>
        </w:rPr>
        <w:t>отчет об отслеживании оправления;</w:t>
      </w:r>
      <w:r w:rsidRPr="00A826C6" w:rsidR="00A826C6">
        <w:t xml:space="preserve"> </w:t>
      </w:r>
      <w:r w:rsidRPr="00A826C6" w:rsidR="00A826C6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о совершении </w:t>
      </w:r>
      <w:r w:rsidRPr="00A826C6" w:rsidR="00A826C6">
        <w:rPr>
          <w:rFonts w:ascii="Times New Roman" w:hAnsi="Times New Roman" w:cs="Times New Roman"/>
          <w:sz w:val="26"/>
          <w:szCs w:val="26"/>
        </w:rPr>
        <w:t>Пойда</w:t>
      </w:r>
      <w:r w:rsidRPr="00A826C6" w:rsidR="00A826C6">
        <w:rPr>
          <w:rFonts w:ascii="Times New Roman" w:hAnsi="Times New Roman" w:cs="Times New Roman"/>
          <w:sz w:val="26"/>
          <w:szCs w:val="26"/>
        </w:rPr>
        <w:t xml:space="preserve"> Е. ранее административных правонарушений</w:t>
      </w:r>
      <w:r w:rsidR="00A826C6">
        <w:rPr>
          <w:rFonts w:ascii="Times New Roman" w:hAnsi="Times New Roman" w:cs="Times New Roman"/>
          <w:sz w:val="26"/>
          <w:szCs w:val="26"/>
        </w:rPr>
        <w:t>; информацию по начислению;</w:t>
      </w:r>
      <w:r w:rsidRPr="00A826C6" w:rsidR="00A826C6">
        <w:rPr>
          <w:rFonts w:ascii="Times New Roman" w:hAnsi="Times New Roman" w:cs="Times New Roman"/>
          <w:sz w:val="26"/>
          <w:szCs w:val="26"/>
        </w:rPr>
        <w:t xml:space="preserve"> </w:t>
      </w:r>
      <w:r w:rsidR="00A826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карточку операции с ВУ; </w:t>
      </w:r>
      <w:r w:rsidR="00A826C6">
        <w:rPr>
          <w:rFonts w:ascii="Times New Roman" w:hAnsi="Times New Roman" w:cs="Times New Roman"/>
          <w:sz w:val="26"/>
          <w:szCs w:val="26"/>
        </w:rPr>
        <w:t xml:space="preserve">карточку учета транспортного средства; сообщение командира роты №1 Отдельного батальона ДПС ГИБДД УМВД России по ХМАО - Югре, </w:t>
      </w:r>
      <w:r w:rsidRPr="00295F80" w:rsidR="007829C9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4F66C1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F66C1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95F80" w:rsidR="00295F8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95F80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95F80" w:rsid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95F80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95F80" w:rsid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95F80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95F80" w:rsidR="00295F8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95F80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95F80" w:rsid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295F80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A826C6">
        <w:rPr>
          <w:rFonts w:ascii="Times New Roman" w:hAnsi="Times New Roman" w:cs="Times New Roman"/>
          <w:sz w:val="26"/>
          <w:szCs w:val="26"/>
        </w:rPr>
        <w:t>Пойда</w:t>
      </w:r>
      <w:r w:rsidR="00A826C6">
        <w:rPr>
          <w:rFonts w:ascii="Times New Roman" w:hAnsi="Times New Roman" w:cs="Times New Roman"/>
          <w:sz w:val="26"/>
          <w:szCs w:val="26"/>
        </w:rPr>
        <w:t xml:space="preserve"> Е.</w:t>
      </w:r>
      <w:r w:rsidRPr="00295F80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295F80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295F80" w:rsidP="00CE4592">
      <w:pPr>
        <w:pStyle w:val="BodyTextIndent"/>
        <w:ind w:firstLine="567"/>
        <w:rPr>
          <w:sz w:val="26"/>
          <w:szCs w:val="26"/>
        </w:rPr>
      </w:pPr>
      <w:r w:rsidRPr="00295F80">
        <w:rPr>
          <w:sz w:val="26"/>
          <w:szCs w:val="26"/>
        </w:rPr>
        <w:t xml:space="preserve">Действия </w:t>
      </w:r>
      <w:r w:rsidR="00A826C6">
        <w:rPr>
          <w:sz w:val="26"/>
          <w:szCs w:val="26"/>
        </w:rPr>
        <w:t>Пойда</w:t>
      </w:r>
      <w:r w:rsidR="00A826C6">
        <w:rPr>
          <w:sz w:val="26"/>
          <w:szCs w:val="26"/>
        </w:rPr>
        <w:t xml:space="preserve"> Е.</w:t>
      </w:r>
      <w:r w:rsidRPr="00295F80" w:rsidR="00E03FA1">
        <w:rPr>
          <w:sz w:val="26"/>
          <w:szCs w:val="26"/>
        </w:rPr>
        <w:t xml:space="preserve"> </w:t>
      </w:r>
      <w:r w:rsidRPr="00295F80">
        <w:rPr>
          <w:sz w:val="26"/>
          <w:szCs w:val="26"/>
        </w:rPr>
        <w:t>правильно квалифицированы по ч. 1 ст. 20.25 КоАП РФ.</w:t>
      </w:r>
    </w:p>
    <w:p w:rsidR="00007729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295F80">
        <w:rPr>
          <w:rFonts w:ascii="Times New Roman" w:hAnsi="Times New Roman" w:cs="Times New Roman"/>
          <w:sz w:val="26"/>
          <w:szCs w:val="26"/>
        </w:rPr>
        <w:t>х</w:t>
      </w:r>
      <w:r w:rsidRPr="00295F80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295F80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295F80">
        <w:rPr>
          <w:rFonts w:ascii="Times New Roman" w:hAnsi="Times New Roman" w:cs="Times New Roman"/>
          <w:sz w:val="26"/>
          <w:szCs w:val="26"/>
        </w:rPr>
        <w:t xml:space="preserve">ст. 4.2 КоАП РФ </w:t>
      </w:r>
      <w:r w:rsidRPr="00295F80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3E7951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295F80" w:rsidR="00447C6E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295F80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295F80" w:rsidR="00447C6E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295F80">
        <w:rPr>
          <w:rFonts w:ascii="Times New Roman" w:hAnsi="Times New Roman" w:cs="Times New Roman"/>
          <w:sz w:val="26"/>
          <w:szCs w:val="26"/>
        </w:rPr>
        <w:t xml:space="preserve">ым </w:t>
      </w:r>
      <w:r w:rsidRPr="00295F80" w:rsidR="00447C6E">
        <w:rPr>
          <w:rFonts w:ascii="Times New Roman" w:hAnsi="Times New Roman" w:cs="Times New Roman"/>
          <w:sz w:val="26"/>
          <w:szCs w:val="26"/>
        </w:rPr>
        <w:t>судь</w:t>
      </w:r>
      <w:r w:rsidRPr="00295F80">
        <w:rPr>
          <w:rFonts w:ascii="Times New Roman" w:hAnsi="Times New Roman" w:cs="Times New Roman"/>
          <w:sz w:val="26"/>
          <w:szCs w:val="26"/>
        </w:rPr>
        <w:t>ей не установлено.</w:t>
      </w:r>
    </w:p>
    <w:p w:rsidR="0022163C" w:rsidRPr="00295F8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A826C6">
        <w:rPr>
          <w:rFonts w:ascii="Times New Roman" w:hAnsi="Times New Roman" w:cs="Times New Roman"/>
          <w:sz w:val="26"/>
          <w:szCs w:val="26"/>
        </w:rPr>
        <w:t>Пойда</w:t>
      </w:r>
      <w:r w:rsidR="00A826C6">
        <w:rPr>
          <w:rFonts w:ascii="Times New Roman" w:hAnsi="Times New Roman" w:cs="Times New Roman"/>
          <w:sz w:val="26"/>
          <w:szCs w:val="26"/>
        </w:rPr>
        <w:t xml:space="preserve"> Е.</w:t>
      </w:r>
      <w:r w:rsidRPr="00295F80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295F8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295F8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295F80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295F80" w:rsidP="00CE4592">
      <w:pPr>
        <w:pStyle w:val="BodyTextIndent"/>
        <w:ind w:firstLine="567"/>
        <w:rPr>
          <w:sz w:val="26"/>
          <w:szCs w:val="26"/>
        </w:rPr>
      </w:pPr>
      <w:r w:rsidRPr="00A826C6">
        <w:rPr>
          <w:sz w:val="26"/>
          <w:szCs w:val="26"/>
        </w:rPr>
        <w:t>Пойда</w:t>
      </w:r>
      <w:r w:rsidRPr="00A826C6">
        <w:rPr>
          <w:sz w:val="26"/>
          <w:szCs w:val="26"/>
        </w:rPr>
        <w:t xml:space="preserve"> Евгения</w:t>
      </w:r>
      <w:r w:rsidRPr="00295F80">
        <w:rPr>
          <w:sz w:val="26"/>
          <w:szCs w:val="26"/>
        </w:rPr>
        <w:t xml:space="preserve"> </w:t>
      </w:r>
      <w:r w:rsidRPr="00295F80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295F80" w:rsidR="00E71127">
        <w:rPr>
          <w:sz w:val="26"/>
          <w:szCs w:val="26"/>
        </w:rPr>
        <w:t xml:space="preserve">в размере </w:t>
      </w:r>
      <w:r w:rsidRPr="00295F80" w:rsidR="00DC1852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295F80">
        <w:rPr>
          <w:sz w:val="26"/>
          <w:szCs w:val="26"/>
        </w:rPr>
        <w:t>00 (</w:t>
      </w:r>
      <w:r w:rsidRPr="00295F80" w:rsidR="00DC1852">
        <w:rPr>
          <w:sz w:val="26"/>
          <w:szCs w:val="26"/>
        </w:rPr>
        <w:t>одна тысяча</w:t>
      </w:r>
      <w:r w:rsidRPr="00295F80" w:rsidR="00B55250">
        <w:rPr>
          <w:sz w:val="26"/>
          <w:szCs w:val="26"/>
        </w:rPr>
        <w:t>)</w:t>
      </w:r>
      <w:r w:rsidRPr="00295F80">
        <w:rPr>
          <w:sz w:val="26"/>
          <w:szCs w:val="26"/>
        </w:rPr>
        <w:t xml:space="preserve"> рублей.</w:t>
      </w:r>
    </w:p>
    <w:p w:rsidR="00295F80" w:rsidRPr="00295F80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295F8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295F8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C3821" w:rsidRPr="008C6763" w:rsidP="003C3821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A826C6" w:rsidR="00A826C6">
        <w:rPr>
          <w:sz w:val="26"/>
          <w:szCs w:val="26"/>
        </w:rPr>
        <w:t>0412365400345013112420128</w:t>
      </w:r>
      <w:r w:rsidRPr="008C6763">
        <w:rPr>
          <w:sz w:val="26"/>
          <w:szCs w:val="26"/>
        </w:rPr>
        <w:t>.</w:t>
      </w:r>
    </w:p>
    <w:p w:rsidR="003C3821" w:rsidRPr="008C6763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708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3C3821" w:rsidRPr="008C6763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CE4592" w:rsidRPr="00295F80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515CE7">
        <w:rPr>
          <w:rFonts w:ascii="Times New Roman" w:hAnsi="Times New Roman" w:cs="Times New Roman"/>
          <w:sz w:val="26"/>
          <w:szCs w:val="26"/>
        </w:rPr>
        <w:t xml:space="preserve"> </w:t>
      </w:r>
      <w:r w:rsidR="003F1244"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sectPr w:rsidSect="0012708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A5C0B"/>
    <w:rsid w:val="000E3921"/>
    <w:rsid w:val="000E64A3"/>
    <w:rsid w:val="00106FEB"/>
    <w:rsid w:val="0011290B"/>
    <w:rsid w:val="001232B5"/>
    <w:rsid w:val="00127089"/>
    <w:rsid w:val="001344B1"/>
    <w:rsid w:val="001434DF"/>
    <w:rsid w:val="001545C4"/>
    <w:rsid w:val="001735A3"/>
    <w:rsid w:val="001A3FB3"/>
    <w:rsid w:val="001B1886"/>
    <w:rsid w:val="001B6ACD"/>
    <w:rsid w:val="001C1B22"/>
    <w:rsid w:val="001C579D"/>
    <w:rsid w:val="001C5B6E"/>
    <w:rsid w:val="001D2519"/>
    <w:rsid w:val="001F024D"/>
    <w:rsid w:val="001F3BAE"/>
    <w:rsid w:val="00221408"/>
    <w:rsid w:val="0022163C"/>
    <w:rsid w:val="00237C18"/>
    <w:rsid w:val="002536E2"/>
    <w:rsid w:val="00273B64"/>
    <w:rsid w:val="00281DC3"/>
    <w:rsid w:val="00295F80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73D1"/>
    <w:rsid w:val="003C26C8"/>
    <w:rsid w:val="003C3821"/>
    <w:rsid w:val="003E0782"/>
    <w:rsid w:val="003E7951"/>
    <w:rsid w:val="003F1244"/>
    <w:rsid w:val="003F1D1C"/>
    <w:rsid w:val="003F44D4"/>
    <w:rsid w:val="00402934"/>
    <w:rsid w:val="00402B5C"/>
    <w:rsid w:val="004106A9"/>
    <w:rsid w:val="00414884"/>
    <w:rsid w:val="00425CFF"/>
    <w:rsid w:val="00434773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93D"/>
    <w:rsid w:val="004F0E55"/>
    <w:rsid w:val="004F66C1"/>
    <w:rsid w:val="004F7611"/>
    <w:rsid w:val="00515CE7"/>
    <w:rsid w:val="005208C5"/>
    <w:rsid w:val="00523D44"/>
    <w:rsid w:val="005349E8"/>
    <w:rsid w:val="005412FA"/>
    <w:rsid w:val="00546A67"/>
    <w:rsid w:val="00547086"/>
    <w:rsid w:val="00571230"/>
    <w:rsid w:val="00575B2F"/>
    <w:rsid w:val="00583801"/>
    <w:rsid w:val="00587195"/>
    <w:rsid w:val="00591736"/>
    <w:rsid w:val="005970FE"/>
    <w:rsid w:val="005A228B"/>
    <w:rsid w:val="005A4E48"/>
    <w:rsid w:val="005A5F37"/>
    <w:rsid w:val="005A68C9"/>
    <w:rsid w:val="005B231D"/>
    <w:rsid w:val="005C4326"/>
    <w:rsid w:val="005E0FFF"/>
    <w:rsid w:val="005F4D28"/>
    <w:rsid w:val="00600059"/>
    <w:rsid w:val="00604C6E"/>
    <w:rsid w:val="006259A8"/>
    <w:rsid w:val="00640C30"/>
    <w:rsid w:val="00647849"/>
    <w:rsid w:val="0065228B"/>
    <w:rsid w:val="00670D06"/>
    <w:rsid w:val="00682259"/>
    <w:rsid w:val="006955AF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29C9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31FDD"/>
    <w:rsid w:val="00935801"/>
    <w:rsid w:val="00945AA4"/>
    <w:rsid w:val="00947AF7"/>
    <w:rsid w:val="0096660F"/>
    <w:rsid w:val="009B2C18"/>
    <w:rsid w:val="009D1C9A"/>
    <w:rsid w:val="009F2B33"/>
    <w:rsid w:val="009F5A45"/>
    <w:rsid w:val="00A15446"/>
    <w:rsid w:val="00A25B0D"/>
    <w:rsid w:val="00A33799"/>
    <w:rsid w:val="00A40E74"/>
    <w:rsid w:val="00A566E9"/>
    <w:rsid w:val="00A66500"/>
    <w:rsid w:val="00A826C6"/>
    <w:rsid w:val="00A937D0"/>
    <w:rsid w:val="00AC22B6"/>
    <w:rsid w:val="00AC7C2D"/>
    <w:rsid w:val="00AD70A7"/>
    <w:rsid w:val="00B009AF"/>
    <w:rsid w:val="00B21FC6"/>
    <w:rsid w:val="00B32F42"/>
    <w:rsid w:val="00B34D3F"/>
    <w:rsid w:val="00B530FD"/>
    <w:rsid w:val="00B55250"/>
    <w:rsid w:val="00B635EB"/>
    <w:rsid w:val="00B72894"/>
    <w:rsid w:val="00B75701"/>
    <w:rsid w:val="00B92F7C"/>
    <w:rsid w:val="00B9306E"/>
    <w:rsid w:val="00B93843"/>
    <w:rsid w:val="00BC74E9"/>
    <w:rsid w:val="00BD25F9"/>
    <w:rsid w:val="00BD608B"/>
    <w:rsid w:val="00BD612B"/>
    <w:rsid w:val="00BE6DB8"/>
    <w:rsid w:val="00BF1D50"/>
    <w:rsid w:val="00C04E60"/>
    <w:rsid w:val="00C06AD8"/>
    <w:rsid w:val="00C20814"/>
    <w:rsid w:val="00C2296D"/>
    <w:rsid w:val="00C22F1D"/>
    <w:rsid w:val="00C36945"/>
    <w:rsid w:val="00C55AC0"/>
    <w:rsid w:val="00C65EB1"/>
    <w:rsid w:val="00C90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42A0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C1852"/>
    <w:rsid w:val="00DD35ED"/>
    <w:rsid w:val="00DF42A9"/>
    <w:rsid w:val="00DF4AD2"/>
    <w:rsid w:val="00E03FA1"/>
    <w:rsid w:val="00E05023"/>
    <w:rsid w:val="00E11875"/>
    <w:rsid w:val="00E4207A"/>
    <w:rsid w:val="00E4407E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4433"/>
    <w:rsid w:val="00F25CF9"/>
    <w:rsid w:val="00F31A29"/>
    <w:rsid w:val="00F360E8"/>
    <w:rsid w:val="00F4561B"/>
    <w:rsid w:val="00F75DAF"/>
    <w:rsid w:val="00F97B72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